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DE" w:rsidRDefault="006031DE" w:rsidP="006031DE">
      <w:pPr>
        <w:pStyle w:val="a3"/>
        <w:spacing w:before="0" w:beforeAutospacing="0" w:after="150" w:afterAutospacing="0"/>
        <w:jc w:val="center"/>
        <w:rPr>
          <w:rFonts w:ascii="&amp;quot" w:hAnsi="&amp;quot"/>
          <w:b/>
          <w:i/>
          <w:sz w:val="28"/>
          <w:szCs w:val="28"/>
        </w:rPr>
      </w:pPr>
      <w:r>
        <w:rPr>
          <w:rFonts w:ascii="&amp;quot" w:hAnsi="&amp;quot"/>
          <w:b/>
          <w:i/>
          <w:sz w:val="28"/>
          <w:szCs w:val="28"/>
        </w:rPr>
        <w:t>Список лиц, занесенных в Книгу почета системы образования</w:t>
      </w:r>
    </w:p>
    <w:p w:rsidR="006031DE" w:rsidRDefault="006031DE" w:rsidP="006031DE">
      <w:pPr>
        <w:pStyle w:val="a3"/>
        <w:spacing w:before="0" w:beforeAutospacing="0" w:after="150" w:afterAutospacing="0"/>
        <w:jc w:val="center"/>
        <w:rPr>
          <w:rFonts w:ascii="&amp;quot" w:hAnsi="&amp;quot"/>
          <w:b/>
          <w:i/>
          <w:sz w:val="28"/>
          <w:szCs w:val="28"/>
        </w:rPr>
      </w:pPr>
      <w:bookmarkStart w:id="0" w:name="_GoBack"/>
      <w:bookmarkEnd w:id="0"/>
      <w:r>
        <w:rPr>
          <w:rFonts w:ascii="&amp;quot" w:hAnsi="&amp;quot"/>
          <w:b/>
          <w:i/>
          <w:sz w:val="28"/>
          <w:szCs w:val="28"/>
        </w:rPr>
        <w:t>Пермского муниципального района в 2018 году</w:t>
      </w:r>
    </w:p>
    <w:p w:rsidR="006031DE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b/>
          <w:i/>
          <w:sz w:val="28"/>
          <w:szCs w:val="28"/>
        </w:rPr>
      </w:pP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A52E6E">
        <w:rPr>
          <w:rFonts w:ascii="&amp;quot" w:hAnsi="&amp;quot"/>
          <w:b/>
          <w:i/>
          <w:sz w:val="28"/>
          <w:szCs w:val="28"/>
        </w:rPr>
        <w:t>Михаил Иванович Перевозчиков</w:t>
      </w:r>
      <w:r>
        <w:rPr>
          <w:rFonts w:ascii="&amp;quot" w:hAnsi="&amp;quot"/>
          <w:b/>
          <w:i/>
          <w:sz w:val="28"/>
          <w:szCs w:val="28"/>
        </w:rPr>
        <w:t xml:space="preserve"> (</w:t>
      </w:r>
      <w:r w:rsidRPr="00F11392">
        <w:rPr>
          <w:i/>
          <w:sz w:val="28"/>
          <w:szCs w:val="28"/>
        </w:rPr>
        <w:t>награжден значком</w:t>
      </w:r>
      <w:r>
        <w:rPr>
          <w:sz w:val="28"/>
        </w:rPr>
        <w:t xml:space="preserve"> </w:t>
      </w:r>
      <w:r w:rsidRPr="00A52E6E">
        <w:rPr>
          <w:i/>
          <w:sz w:val="28"/>
        </w:rPr>
        <w:t>«Отличник просвещения»</w:t>
      </w:r>
      <w:r>
        <w:rPr>
          <w:i/>
          <w:sz w:val="28"/>
        </w:rPr>
        <w:t xml:space="preserve">, </w:t>
      </w:r>
      <w:r>
        <w:rPr>
          <w:rFonts w:ascii="&amp;quot" w:hAnsi="&amp;quot"/>
          <w:i/>
          <w:sz w:val="28"/>
          <w:szCs w:val="28"/>
        </w:rPr>
        <w:t xml:space="preserve">Благодарностью Министерства образования РФ, имеет </w:t>
      </w:r>
      <w:r w:rsidRPr="00F11392">
        <w:rPr>
          <w:i/>
          <w:sz w:val="28"/>
          <w:szCs w:val="28"/>
        </w:rPr>
        <w:t xml:space="preserve">почетное звание «Заслуженный учитель </w:t>
      </w:r>
      <w:r>
        <w:rPr>
          <w:i/>
          <w:sz w:val="28"/>
          <w:szCs w:val="28"/>
        </w:rPr>
        <w:t>РСФСР</w:t>
      </w:r>
      <w:r>
        <w:rPr>
          <w:rFonts w:ascii="&amp;quot" w:hAnsi="&amp;quot"/>
          <w:b/>
          <w:i/>
          <w:sz w:val="28"/>
          <w:szCs w:val="28"/>
        </w:rPr>
        <w:t>)</w:t>
      </w:r>
      <w:r w:rsidRPr="00494609">
        <w:rPr>
          <w:rFonts w:ascii="&amp;quot" w:hAnsi="&amp;quot"/>
          <w:i/>
          <w:sz w:val="28"/>
          <w:szCs w:val="28"/>
        </w:rPr>
        <w:t xml:space="preserve">, 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61452E">
        <w:rPr>
          <w:rFonts w:ascii="&amp;quot" w:hAnsi="&amp;quot"/>
          <w:b/>
          <w:i/>
          <w:sz w:val="28"/>
          <w:szCs w:val="28"/>
        </w:rPr>
        <w:t xml:space="preserve">Ангелина Алексеевна Казанцева </w:t>
      </w:r>
      <w:r>
        <w:rPr>
          <w:i/>
          <w:sz w:val="28"/>
          <w:szCs w:val="28"/>
        </w:rPr>
        <w:t>(</w:t>
      </w:r>
      <w:r w:rsidRPr="00F11392">
        <w:rPr>
          <w:i/>
          <w:sz w:val="28"/>
          <w:szCs w:val="28"/>
        </w:rPr>
        <w:t>награжден</w:t>
      </w:r>
      <w:r>
        <w:rPr>
          <w:i/>
          <w:sz w:val="28"/>
          <w:szCs w:val="28"/>
        </w:rPr>
        <w:t>а</w:t>
      </w:r>
      <w:r w:rsidRPr="00F11392">
        <w:rPr>
          <w:i/>
          <w:sz w:val="28"/>
          <w:szCs w:val="28"/>
        </w:rPr>
        <w:t xml:space="preserve"> значком «Отличник народного просвещения»</w:t>
      </w:r>
      <w:r>
        <w:rPr>
          <w:u w:val="single"/>
        </w:rPr>
        <w:t xml:space="preserve">, </w:t>
      </w:r>
      <w:r>
        <w:rPr>
          <w:rFonts w:ascii="&amp;quot" w:hAnsi="&amp;quot"/>
          <w:i/>
          <w:sz w:val="28"/>
          <w:szCs w:val="28"/>
        </w:rPr>
        <w:t xml:space="preserve">имеет </w:t>
      </w:r>
      <w:r>
        <w:rPr>
          <w:i/>
          <w:sz w:val="28"/>
          <w:szCs w:val="28"/>
        </w:rPr>
        <w:t>почетные звания</w:t>
      </w:r>
      <w:r w:rsidRPr="00F11392">
        <w:rPr>
          <w:i/>
          <w:sz w:val="28"/>
          <w:szCs w:val="28"/>
        </w:rPr>
        <w:t xml:space="preserve"> «Заслуженный учитель Российской Федерации»</w:t>
      </w:r>
      <w:r>
        <w:rPr>
          <w:u w:val="single"/>
        </w:rPr>
        <w:t xml:space="preserve">, </w:t>
      </w:r>
      <w:r w:rsidRPr="0061452E">
        <w:rPr>
          <w:i/>
          <w:sz w:val="28"/>
          <w:szCs w:val="28"/>
        </w:rPr>
        <w:t>«Почётный гражданин Пермского района»</w:t>
      </w:r>
      <w:r>
        <w:rPr>
          <w:rFonts w:ascii="&amp;quot" w:hAnsi="&amp;quot"/>
          <w:i/>
          <w:sz w:val="28"/>
          <w:szCs w:val="28"/>
        </w:rPr>
        <w:t>)</w:t>
      </w:r>
      <w:r w:rsidRPr="00494609">
        <w:rPr>
          <w:rFonts w:ascii="&amp;quot" w:hAnsi="&amp;quot"/>
          <w:i/>
          <w:sz w:val="28"/>
          <w:szCs w:val="28"/>
        </w:rPr>
        <w:t>,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A31A15">
        <w:rPr>
          <w:rFonts w:ascii="&amp;quot" w:hAnsi="&amp;quot"/>
          <w:b/>
          <w:i/>
          <w:sz w:val="28"/>
          <w:szCs w:val="28"/>
        </w:rPr>
        <w:t>Александра Ивановна Иванова</w:t>
      </w:r>
      <w:r>
        <w:rPr>
          <w:rFonts w:ascii="&amp;quot" w:hAnsi="&amp;quot"/>
          <w:i/>
          <w:sz w:val="28"/>
          <w:szCs w:val="28"/>
        </w:rPr>
        <w:t xml:space="preserve"> (</w:t>
      </w:r>
      <w:r w:rsidRPr="00F11392">
        <w:rPr>
          <w:i/>
          <w:sz w:val="28"/>
          <w:szCs w:val="28"/>
        </w:rPr>
        <w:t>награждена значком «Отличник народного просвещения РСФСР», Грамотой Министерства просвещения СССР</w:t>
      </w:r>
      <w:r>
        <w:rPr>
          <w:rFonts w:ascii="&amp;quot" w:hAnsi="&amp;quot"/>
          <w:i/>
          <w:sz w:val="28"/>
          <w:szCs w:val="28"/>
        </w:rPr>
        <w:t xml:space="preserve">, имеет </w:t>
      </w:r>
      <w:r w:rsidRPr="00F11392">
        <w:rPr>
          <w:i/>
          <w:sz w:val="28"/>
          <w:szCs w:val="28"/>
        </w:rPr>
        <w:t>почетное звание «Заслуженный учитель Российской Федерации»</w:t>
      </w:r>
      <w:r>
        <w:rPr>
          <w:rFonts w:ascii="&amp;quot" w:hAnsi="&amp;quot"/>
          <w:i/>
          <w:sz w:val="28"/>
          <w:szCs w:val="28"/>
        </w:rPr>
        <w:t>)</w:t>
      </w:r>
      <w:r w:rsidRPr="00494609">
        <w:rPr>
          <w:rFonts w:ascii="&amp;quot" w:hAnsi="&amp;quot"/>
          <w:i/>
          <w:sz w:val="28"/>
          <w:szCs w:val="28"/>
        </w:rPr>
        <w:t>,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0C5E30">
        <w:rPr>
          <w:rFonts w:ascii="&amp;quot" w:hAnsi="&amp;quot"/>
          <w:b/>
          <w:i/>
          <w:sz w:val="28"/>
          <w:szCs w:val="28"/>
        </w:rPr>
        <w:t>Виктор Георгиевич Гагарин</w:t>
      </w:r>
      <w:r>
        <w:rPr>
          <w:rFonts w:ascii="&amp;quot" w:hAnsi="&amp;quot"/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F11392">
        <w:rPr>
          <w:i/>
          <w:sz w:val="28"/>
          <w:szCs w:val="28"/>
        </w:rPr>
        <w:t>награжден значком «Отличник народного просвещения»</w:t>
      </w:r>
      <w:r>
        <w:rPr>
          <w:u w:val="single"/>
        </w:rPr>
        <w:t xml:space="preserve">, </w:t>
      </w:r>
      <w:r>
        <w:rPr>
          <w:rFonts w:ascii="&amp;quot" w:hAnsi="&amp;quot"/>
          <w:i/>
          <w:sz w:val="28"/>
          <w:szCs w:val="28"/>
        </w:rPr>
        <w:t xml:space="preserve">имеет </w:t>
      </w:r>
      <w:r>
        <w:rPr>
          <w:i/>
          <w:sz w:val="28"/>
          <w:szCs w:val="28"/>
        </w:rPr>
        <w:t>почетные звания</w:t>
      </w:r>
      <w:r w:rsidRPr="00F11392">
        <w:rPr>
          <w:i/>
          <w:sz w:val="28"/>
          <w:szCs w:val="28"/>
        </w:rPr>
        <w:t xml:space="preserve"> «Заслуженный учитель Российской Федерации»</w:t>
      </w:r>
      <w:r>
        <w:rPr>
          <w:u w:val="single"/>
        </w:rPr>
        <w:t xml:space="preserve">, </w:t>
      </w:r>
      <w:r w:rsidRPr="0061452E">
        <w:rPr>
          <w:i/>
          <w:sz w:val="28"/>
          <w:szCs w:val="28"/>
        </w:rPr>
        <w:t>«Почётный гражданин Пермского района»</w:t>
      </w:r>
      <w:r w:rsidRPr="000C5E30">
        <w:rPr>
          <w:rFonts w:ascii="&amp;quot" w:hAnsi="&amp;quot"/>
          <w:i/>
          <w:sz w:val="28"/>
          <w:szCs w:val="28"/>
        </w:rPr>
        <w:t>)</w:t>
      </w:r>
      <w:r w:rsidRPr="00494609">
        <w:rPr>
          <w:rFonts w:ascii="&amp;quot" w:hAnsi="&amp;quot"/>
          <w:i/>
          <w:sz w:val="28"/>
          <w:szCs w:val="28"/>
        </w:rPr>
        <w:t>,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FB6BFB">
        <w:rPr>
          <w:rFonts w:ascii="&amp;quot" w:hAnsi="&amp;quot"/>
          <w:b/>
          <w:i/>
          <w:sz w:val="28"/>
          <w:szCs w:val="28"/>
        </w:rPr>
        <w:t xml:space="preserve">Владимир Михайлович </w:t>
      </w:r>
      <w:proofErr w:type="spellStart"/>
      <w:r w:rsidRPr="00FB6BFB">
        <w:rPr>
          <w:rFonts w:ascii="&amp;quot" w:hAnsi="&amp;quot"/>
          <w:b/>
          <w:i/>
          <w:sz w:val="28"/>
          <w:szCs w:val="28"/>
        </w:rPr>
        <w:t>Зеленкин</w:t>
      </w:r>
      <w:proofErr w:type="spellEnd"/>
      <w:r w:rsidRPr="00494609">
        <w:rPr>
          <w:rFonts w:ascii="&amp;quot" w:hAnsi="&amp;quot"/>
          <w:i/>
          <w:sz w:val="28"/>
          <w:szCs w:val="28"/>
        </w:rPr>
        <w:t>,</w:t>
      </w:r>
      <w:r>
        <w:rPr>
          <w:rFonts w:ascii="&amp;quot" w:hAnsi="&amp;quot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F11392">
        <w:rPr>
          <w:i/>
          <w:sz w:val="28"/>
          <w:szCs w:val="28"/>
        </w:rPr>
        <w:t>награжден значком «Отличник народного просвещения»</w:t>
      </w:r>
      <w:r>
        <w:rPr>
          <w:u w:val="single"/>
        </w:rPr>
        <w:t xml:space="preserve">, </w:t>
      </w:r>
      <w:r>
        <w:rPr>
          <w:rFonts w:ascii="&amp;quot" w:hAnsi="&amp;quot"/>
          <w:i/>
          <w:sz w:val="28"/>
          <w:szCs w:val="28"/>
        </w:rPr>
        <w:t xml:space="preserve">имеет </w:t>
      </w:r>
      <w:r>
        <w:rPr>
          <w:i/>
          <w:sz w:val="28"/>
          <w:szCs w:val="28"/>
        </w:rPr>
        <w:t>почетные звания</w:t>
      </w:r>
      <w:r w:rsidRPr="00F11392">
        <w:rPr>
          <w:i/>
          <w:sz w:val="28"/>
          <w:szCs w:val="28"/>
        </w:rPr>
        <w:t xml:space="preserve"> «Заслуженный учитель Российской Федерации»</w:t>
      </w:r>
      <w:r>
        <w:rPr>
          <w:u w:val="single"/>
        </w:rPr>
        <w:t xml:space="preserve">, </w:t>
      </w:r>
      <w:r w:rsidRPr="0061452E">
        <w:rPr>
          <w:i/>
          <w:sz w:val="28"/>
          <w:szCs w:val="28"/>
        </w:rPr>
        <w:t>«Почётный гражданин Пермского района»</w:t>
      </w:r>
      <w:r w:rsidRPr="000C5E30">
        <w:rPr>
          <w:rFonts w:ascii="&amp;quot" w:hAnsi="&amp;quot"/>
          <w:i/>
          <w:sz w:val="28"/>
          <w:szCs w:val="28"/>
        </w:rPr>
        <w:t>)</w:t>
      </w:r>
      <w:r>
        <w:rPr>
          <w:rFonts w:ascii="&amp;quot" w:hAnsi="&amp;quot"/>
          <w:i/>
          <w:sz w:val="28"/>
          <w:szCs w:val="28"/>
        </w:rPr>
        <w:t>,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61452E">
        <w:rPr>
          <w:rFonts w:ascii="&amp;quot" w:hAnsi="&amp;quot"/>
          <w:b/>
          <w:i/>
          <w:sz w:val="28"/>
          <w:szCs w:val="28"/>
        </w:rPr>
        <w:t>Ольга Васильевна Федосеева</w:t>
      </w:r>
      <w:r>
        <w:rPr>
          <w:rFonts w:ascii="&amp;quot" w:hAnsi="&amp;quot"/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педагогический стаж 42 </w:t>
      </w:r>
      <w:r>
        <w:rPr>
          <w:rFonts w:ascii="&amp;quot" w:hAnsi="&amp;quot"/>
          <w:i/>
          <w:sz w:val="28"/>
          <w:szCs w:val="28"/>
        </w:rPr>
        <w:t xml:space="preserve">года, </w:t>
      </w:r>
      <w:r w:rsidRPr="00A52E6E">
        <w:rPr>
          <w:i/>
          <w:sz w:val="28"/>
          <w:szCs w:val="28"/>
        </w:rPr>
        <w:t xml:space="preserve">имеет отраслевую награду Министерства образования </w:t>
      </w:r>
      <w:r>
        <w:rPr>
          <w:i/>
          <w:sz w:val="28"/>
          <w:szCs w:val="28"/>
        </w:rPr>
        <w:t>РФ</w:t>
      </w:r>
      <w:r w:rsidRPr="00A52E6E">
        <w:rPr>
          <w:i/>
          <w:sz w:val="28"/>
          <w:szCs w:val="28"/>
        </w:rPr>
        <w:t xml:space="preserve"> «Почетный работник общего образования Российской Федерации»</w:t>
      </w:r>
      <w:r>
        <w:rPr>
          <w:rFonts w:ascii="&amp;quot" w:hAnsi="&amp;quot"/>
          <w:i/>
          <w:sz w:val="28"/>
          <w:szCs w:val="28"/>
        </w:rPr>
        <w:t>)</w:t>
      </w:r>
      <w:r w:rsidRPr="00494609">
        <w:rPr>
          <w:rFonts w:ascii="&amp;quot" w:hAnsi="&amp;quot"/>
          <w:i/>
          <w:sz w:val="28"/>
          <w:szCs w:val="28"/>
        </w:rPr>
        <w:t>,</w:t>
      </w:r>
    </w:p>
    <w:p w:rsidR="006031DE" w:rsidRPr="00494609" w:rsidRDefault="006031DE" w:rsidP="006031DE">
      <w:pPr>
        <w:pStyle w:val="a3"/>
        <w:spacing w:before="24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F11392">
        <w:rPr>
          <w:rFonts w:ascii="&amp;quot" w:hAnsi="&amp;quot"/>
          <w:b/>
          <w:i/>
          <w:sz w:val="28"/>
          <w:szCs w:val="28"/>
        </w:rPr>
        <w:t>Александра Ивановна Теплоухова</w:t>
      </w:r>
      <w:r>
        <w:rPr>
          <w:rFonts w:ascii="&amp;quot" w:hAnsi="&amp;quot"/>
          <w:i/>
          <w:sz w:val="28"/>
          <w:szCs w:val="28"/>
        </w:rPr>
        <w:t xml:space="preserve"> (</w:t>
      </w:r>
      <w:r w:rsidRPr="00F11392">
        <w:rPr>
          <w:i/>
          <w:sz w:val="28"/>
          <w:szCs w:val="28"/>
        </w:rPr>
        <w:t xml:space="preserve">награждена значком «Отличник народного </w:t>
      </w:r>
      <w:r>
        <w:rPr>
          <w:i/>
          <w:sz w:val="28"/>
          <w:szCs w:val="28"/>
        </w:rPr>
        <w:t>образования</w:t>
      </w:r>
      <w:r w:rsidRPr="00F1139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имеет звание «Заслуженный педагог России»</w:t>
      </w:r>
      <w:r>
        <w:rPr>
          <w:rFonts w:ascii="&amp;quot" w:hAnsi="&amp;quot"/>
          <w:i/>
          <w:sz w:val="28"/>
          <w:szCs w:val="28"/>
        </w:rPr>
        <w:t>)</w:t>
      </w:r>
      <w:r w:rsidRPr="00494609">
        <w:rPr>
          <w:rFonts w:ascii="&amp;quot" w:hAnsi="&amp;quot"/>
          <w:i/>
          <w:sz w:val="28"/>
          <w:szCs w:val="28"/>
        </w:rPr>
        <w:t>,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0C5E30">
        <w:rPr>
          <w:rFonts w:ascii="&amp;quot" w:hAnsi="&amp;quot"/>
          <w:b/>
          <w:i/>
          <w:sz w:val="28"/>
          <w:szCs w:val="28"/>
        </w:rPr>
        <w:t xml:space="preserve">Светлана Леонидовна </w:t>
      </w:r>
      <w:proofErr w:type="spellStart"/>
      <w:r w:rsidRPr="000C5E30">
        <w:rPr>
          <w:rFonts w:ascii="&amp;quot" w:hAnsi="&amp;quot"/>
          <w:b/>
          <w:i/>
          <w:sz w:val="28"/>
          <w:szCs w:val="28"/>
        </w:rPr>
        <w:t>Худяшева</w:t>
      </w:r>
      <w:proofErr w:type="spellEnd"/>
      <w:r>
        <w:rPr>
          <w:rFonts w:ascii="&amp;quot" w:hAnsi="&amp;quot"/>
          <w:i/>
          <w:sz w:val="28"/>
          <w:szCs w:val="28"/>
        </w:rPr>
        <w:t xml:space="preserve"> (</w:t>
      </w:r>
      <w:r w:rsidRPr="00F11392">
        <w:rPr>
          <w:i/>
          <w:sz w:val="28"/>
          <w:szCs w:val="28"/>
        </w:rPr>
        <w:t xml:space="preserve">награждена значком «Отличник народного </w:t>
      </w:r>
      <w:r>
        <w:rPr>
          <w:i/>
          <w:sz w:val="28"/>
          <w:szCs w:val="28"/>
        </w:rPr>
        <w:t>образования</w:t>
      </w:r>
      <w:r w:rsidRPr="00F11392">
        <w:rPr>
          <w:i/>
          <w:sz w:val="28"/>
          <w:szCs w:val="28"/>
        </w:rPr>
        <w:t>»</w:t>
      </w:r>
      <w:r>
        <w:rPr>
          <w:rFonts w:ascii="&amp;quot" w:hAnsi="&amp;quot"/>
          <w:i/>
          <w:sz w:val="28"/>
          <w:szCs w:val="28"/>
        </w:rPr>
        <w:t xml:space="preserve">, имеет </w:t>
      </w:r>
      <w:r w:rsidRPr="00F11392">
        <w:rPr>
          <w:i/>
          <w:sz w:val="28"/>
          <w:szCs w:val="28"/>
        </w:rPr>
        <w:t>почетное звание «Заслуженный учитель Российской Федерации»</w:t>
      </w:r>
      <w:r>
        <w:rPr>
          <w:rFonts w:ascii="&amp;quot" w:hAnsi="&amp;quot"/>
          <w:i/>
          <w:sz w:val="28"/>
          <w:szCs w:val="28"/>
        </w:rPr>
        <w:t>, автор книги «</w:t>
      </w:r>
      <w:proofErr w:type="spellStart"/>
      <w:r>
        <w:rPr>
          <w:rFonts w:ascii="&amp;quot" w:hAnsi="&amp;quot"/>
          <w:i/>
          <w:sz w:val="28"/>
          <w:szCs w:val="28"/>
        </w:rPr>
        <w:t>Мулянка</w:t>
      </w:r>
      <w:proofErr w:type="spellEnd"/>
      <w:r>
        <w:rPr>
          <w:rFonts w:ascii="&amp;quot" w:hAnsi="&amp;quot"/>
          <w:i/>
          <w:sz w:val="28"/>
          <w:szCs w:val="28"/>
        </w:rPr>
        <w:t xml:space="preserve"> – моя малая Родина, создатель музея школы)</w:t>
      </w:r>
      <w:r w:rsidRPr="00494609">
        <w:rPr>
          <w:rFonts w:ascii="&amp;quot" w:hAnsi="&amp;quot"/>
          <w:i/>
          <w:sz w:val="28"/>
          <w:szCs w:val="28"/>
        </w:rPr>
        <w:t>,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F11392">
        <w:rPr>
          <w:rFonts w:ascii="&amp;quot" w:hAnsi="&amp;quot"/>
          <w:b/>
          <w:i/>
          <w:sz w:val="28"/>
          <w:szCs w:val="28"/>
        </w:rPr>
        <w:t>Галина Георгиевна Володина</w:t>
      </w:r>
      <w:r w:rsidRPr="005171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педагогический стаж 48 лет, н</w:t>
      </w:r>
      <w:r w:rsidRPr="00517143">
        <w:rPr>
          <w:i/>
          <w:sz w:val="28"/>
          <w:szCs w:val="28"/>
        </w:rPr>
        <w:t xml:space="preserve">аграждена орденом «Знак Почета» </w:t>
      </w:r>
      <w:r>
        <w:rPr>
          <w:i/>
          <w:sz w:val="28"/>
          <w:szCs w:val="28"/>
        </w:rPr>
        <w:t>и медалью «Ветеран труда»,</w:t>
      </w:r>
      <w:r w:rsidRPr="005171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им</w:t>
      </w:r>
      <w:r w:rsidRPr="00517143">
        <w:rPr>
          <w:i/>
          <w:sz w:val="28"/>
          <w:szCs w:val="28"/>
        </w:rPr>
        <w:t xml:space="preserve">еет звания «Отличник народного просвещения», «Заслуженный учитель </w:t>
      </w:r>
      <w:r w:rsidRPr="00A52E6E">
        <w:rPr>
          <w:i/>
          <w:sz w:val="28"/>
          <w:szCs w:val="28"/>
        </w:rPr>
        <w:t>Российской Федерации</w:t>
      </w:r>
      <w:r w:rsidRPr="00517143">
        <w:rPr>
          <w:i/>
          <w:sz w:val="28"/>
          <w:szCs w:val="28"/>
        </w:rPr>
        <w:t>»</w:t>
      </w:r>
      <w:r>
        <w:rPr>
          <w:rFonts w:ascii="&amp;quot" w:hAnsi="&amp;quot"/>
          <w:i/>
          <w:sz w:val="28"/>
          <w:szCs w:val="28"/>
        </w:rPr>
        <w:t>),</w:t>
      </w:r>
    </w:p>
    <w:p w:rsidR="006031DE" w:rsidRPr="00494609" w:rsidRDefault="006031DE" w:rsidP="006031DE">
      <w:pPr>
        <w:pStyle w:val="a3"/>
        <w:spacing w:before="0" w:beforeAutospacing="0" w:after="150" w:afterAutospacing="0"/>
        <w:jc w:val="both"/>
        <w:rPr>
          <w:rFonts w:ascii="&amp;quot" w:hAnsi="&amp;quot"/>
          <w:i/>
          <w:sz w:val="28"/>
          <w:szCs w:val="28"/>
        </w:rPr>
      </w:pPr>
      <w:r w:rsidRPr="00A31A15">
        <w:rPr>
          <w:rFonts w:ascii="&amp;quot" w:hAnsi="&amp;quot"/>
          <w:b/>
          <w:i/>
          <w:sz w:val="28"/>
          <w:szCs w:val="28"/>
        </w:rPr>
        <w:t>Мария Яковлевна Некрасова</w:t>
      </w:r>
      <w:r>
        <w:rPr>
          <w:rFonts w:ascii="&amp;quot" w:hAnsi="&amp;quot"/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стаж работы в должности заведующего – 38 лет, </w:t>
      </w:r>
      <w:r w:rsidRPr="00A31A15">
        <w:rPr>
          <w:i/>
          <w:sz w:val="28"/>
          <w:szCs w:val="28"/>
        </w:rPr>
        <w:t>награждена знаком «Почетный работник  общего образования»</w:t>
      </w:r>
      <w:r>
        <w:rPr>
          <w:rFonts w:ascii="&amp;quot" w:hAnsi="&amp;quot"/>
          <w:i/>
          <w:sz w:val="28"/>
          <w:szCs w:val="28"/>
        </w:rPr>
        <w:t>)</w:t>
      </w:r>
      <w:r w:rsidRPr="00494609">
        <w:rPr>
          <w:rFonts w:ascii="&amp;quot" w:hAnsi="&amp;quot"/>
          <w:i/>
          <w:sz w:val="28"/>
          <w:szCs w:val="28"/>
        </w:rPr>
        <w:t>,</w:t>
      </w:r>
    </w:p>
    <w:p w:rsidR="006031DE" w:rsidRPr="005966FA" w:rsidRDefault="006031DE" w:rsidP="006031DE">
      <w:pPr>
        <w:jc w:val="both"/>
        <w:rPr>
          <w:rFonts w:ascii="&amp;quot" w:hAnsi="&amp;quot"/>
          <w:sz w:val="28"/>
          <w:szCs w:val="28"/>
        </w:rPr>
      </w:pPr>
      <w:r w:rsidRPr="00FB6BFB">
        <w:rPr>
          <w:rFonts w:ascii="&amp;quot" w:hAnsi="&amp;quot"/>
          <w:b/>
          <w:i/>
          <w:sz w:val="28"/>
          <w:szCs w:val="28"/>
        </w:rPr>
        <w:t>Тамара Павловна Михеева</w:t>
      </w:r>
      <w:r>
        <w:rPr>
          <w:rFonts w:ascii="&amp;quot" w:hAnsi="&amp;quot"/>
          <w:sz w:val="28"/>
          <w:szCs w:val="28"/>
        </w:rPr>
        <w:t xml:space="preserve"> </w:t>
      </w:r>
      <w:r w:rsidRPr="00FB6BFB">
        <w:rPr>
          <w:rFonts w:ascii="&amp;quot" w:hAnsi="&amp;quot"/>
          <w:i/>
          <w:sz w:val="28"/>
          <w:szCs w:val="28"/>
        </w:rPr>
        <w:t>(</w:t>
      </w:r>
      <w:r w:rsidRPr="00F11392">
        <w:rPr>
          <w:rFonts w:cs="Times New Roman"/>
          <w:i/>
          <w:sz w:val="28"/>
          <w:szCs w:val="28"/>
        </w:rPr>
        <w:t xml:space="preserve">награждена значком «Отличник народного </w:t>
      </w:r>
      <w:r>
        <w:rPr>
          <w:i/>
          <w:sz w:val="28"/>
          <w:szCs w:val="28"/>
        </w:rPr>
        <w:t>просвещения</w:t>
      </w:r>
      <w:r w:rsidRPr="00F11392">
        <w:rPr>
          <w:rFonts w:cs="Times New Roman"/>
          <w:i/>
          <w:sz w:val="28"/>
          <w:szCs w:val="28"/>
        </w:rPr>
        <w:t>»</w:t>
      </w:r>
      <w:r>
        <w:rPr>
          <w:rFonts w:cs="Times New Roman"/>
          <w:i/>
          <w:sz w:val="28"/>
          <w:szCs w:val="28"/>
        </w:rPr>
        <w:t>, имеет м</w:t>
      </w:r>
      <w:r w:rsidRPr="00FB6BFB">
        <w:rPr>
          <w:rFonts w:cs="Times New Roman"/>
          <w:i/>
          <w:sz w:val="28"/>
          <w:szCs w:val="28"/>
        </w:rPr>
        <w:t xml:space="preserve">ногочисленные </w:t>
      </w:r>
      <w:r>
        <w:rPr>
          <w:rFonts w:cs="Times New Roman"/>
          <w:i/>
          <w:sz w:val="28"/>
          <w:szCs w:val="28"/>
        </w:rPr>
        <w:t>награды</w:t>
      </w:r>
      <w:r w:rsidRPr="00FB6BFB">
        <w:rPr>
          <w:rFonts w:cs="Times New Roman"/>
          <w:i/>
          <w:sz w:val="28"/>
          <w:szCs w:val="28"/>
        </w:rPr>
        <w:t xml:space="preserve"> района, области, министерства просвещения</w:t>
      </w:r>
      <w:r w:rsidRPr="00FB6BFB">
        <w:rPr>
          <w:rFonts w:ascii="&amp;quot" w:hAnsi="&amp;quot"/>
          <w:i/>
          <w:sz w:val="28"/>
          <w:szCs w:val="28"/>
        </w:rPr>
        <w:t>).</w:t>
      </w:r>
    </w:p>
    <w:p w:rsidR="00BB30D6" w:rsidRDefault="00BB30D6"/>
    <w:sectPr w:rsidR="00BB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1E"/>
    <w:rsid w:val="003C3037"/>
    <w:rsid w:val="006031DE"/>
    <w:rsid w:val="00BB30D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D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D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Игорь Леонидович</dc:creator>
  <cp:keywords/>
  <dc:description/>
  <cp:lastModifiedBy>Антонов Игорь Леонидович</cp:lastModifiedBy>
  <cp:revision>2</cp:revision>
  <dcterms:created xsi:type="dcterms:W3CDTF">2018-10-12T05:16:00Z</dcterms:created>
  <dcterms:modified xsi:type="dcterms:W3CDTF">2018-10-12T05:17:00Z</dcterms:modified>
</cp:coreProperties>
</file>